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1EE7F" w14:textId="604B72E5" w:rsidR="00CD330A" w:rsidRPr="00CD330A" w:rsidRDefault="00CD330A" w:rsidP="00CD330A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                                                          </w:t>
      </w: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УТВЕРЖДЕНО</w:t>
      </w:r>
    </w:p>
    <w:p w14:paraId="0B177EDE" w14:textId="77777777" w:rsidR="00CD330A" w:rsidRPr="00CD330A" w:rsidRDefault="00CD330A" w:rsidP="00CD330A">
      <w:pPr>
        <w:tabs>
          <w:tab w:val="left" w:pos="6804"/>
        </w:tabs>
        <w:spacing w:before="120" w:after="120" w:line="280" w:lineRule="exact"/>
        <w:ind w:left="652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Приказ </w:t>
      </w:r>
    </w:p>
    <w:p w14:paraId="1F6AC086" w14:textId="4491B3C2" w:rsidR="00CD330A" w:rsidRPr="00CD330A" w:rsidRDefault="00CD330A" w:rsidP="00CD330A">
      <w:pPr>
        <w:tabs>
          <w:tab w:val="left" w:pos="6804"/>
        </w:tabs>
        <w:spacing w:before="120" w:after="120" w:line="280" w:lineRule="exact"/>
        <w:ind w:left="652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Минист</w:t>
      </w:r>
      <w:r w:rsidR="001C5F75">
        <w:rPr>
          <w:rFonts w:ascii="Times New Roman" w:eastAsia="Times New Roman" w:hAnsi="Times New Roman" w:cs="Times New Roman"/>
          <w:sz w:val="30"/>
          <w:szCs w:val="30"/>
          <w:lang w:eastAsia="ru-RU"/>
        </w:rPr>
        <w:t>ра</w:t>
      </w: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юстиции Республики Беларусь</w:t>
      </w:r>
    </w:p>
    <w:p w14:paraId="5D689F28" w14:textId="0B650B3D" w:rsidR="00CD330A" w:rsidRPr="00CD330A" w:rsidRDefault="00D65DEE" w:rsidP="00CD330A">
      <w:pPr>
        <w:tabs>
          <w:tab w:val="left" w:pos="6804"/>
        </w:tabs>
        <w:spacing w:before="120" w:after="120" w:line="280" w:lineRule="exact"/>
        <w:ind w:left="652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11.12.2025 </w:t>
      </w:r>
      <w:bookmarkStart w:id="0" w:name="_GoBack"/>
      <w:bookmarkEnd w:id="0"/>
      <w:r w:rsidR="00CD330A"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187</w:t>
      </w:r>
    </w:p>
    <w:p w14:paraId="11AEB081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5B5F8B6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ПРОГРАММА</w:t>
      </w:r>
    </w:p>
    <w:p w14:paraId="611352A1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подготовки к квалификационному экзамену для соискателей лицензии на осуществление адвокатской деятельности</w:t>
      </w:r>
    </w:p>
    <w:p w14:paraId="3D55D5B6" w14:textId="77777777" w:rsidR="00CD330A" w:rsidRPr="00CD330A" w:rsidRDefault="00CD330A" w:rsidP="00CD330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0F47E30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Конституционное законодательство</w:t>
      </w:r>
    </w:p>
    <w:p w14:paraId="5E99AD76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8A06048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Основы конституционного строя.</w:t>
      </w:r>
    </w:p>
    <w:p w14:paraId="4B9A90E2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Личность, общество, государство. </w:t>
      </w:r>
    </w:p>
    <w:p w14:paraId="03B50912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Избирательная система. Референдум.</w:t>
      </w:r>
    </w:p>
    <w:p w14:paraId="53299848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Всебелорусское народное собрание.</w:t>
      </w:r>
    </w:p>
    <w:p w14:paraId="7DC3EA74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Суд. </w:t>
      </w:r>
    </w:p>
    <w:p w14:paraId="60065E59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Прокуратура.</w:t>
      </w:r>
    </w:p>
    <w:p w14:paraId="6F5E600F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FFFF"/>
          <w:sz w:val="30"/>
          <w:szCs w:val="30"/>
          <w:lang w:eastAsia="ru-RU"/>
        </w:rPr>
      </w:pPr>
    </w:p>
    <w:p w14:paraId="12981697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Уголовное законодательство</w:t>
      </w:r>
    </w:p>
    <w:p w14:paraId="6FA74B23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FFA64F6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Действие уголовного закона в пространстве и во времени. </w:t>
      </w:r>
    </w:p>
    <w:p w14:paraId="44003D42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Понятие преступления и категории преступлений.</w:t>
      </w:r>
    </w:p>
    <w:p w14:paraId="583AEB9C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Приготовление к преступлению. Покушение на преступление. Добровольный отказ от преступления.</w:t>
      </w:r>
    </w:p>
    <w:p w14:paraId="676DA952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Соучастие в преступлении.</w:t>
      </w:r>
    </w:p>
    <w:p w14:paraId="75058CF9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Совершение преступления группой. Организованная группа. Преступная организация.</w:t>
      </w:r>
    </w:p>
    <w:p w14:paraId="70FE12A8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Вина и ее формы. Совершение преступления умышленно и по неосторожности. Сочетание умысла и неосторожности при совершении преступления (сложная вина).</w:t>
      </w:r>
    </w:p>
    <w:p w14:paraId="5E1EADF1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Вина в преступлении, не связанном с наступлением последствий. Невиновное причинение вреда (случай).</w:t>
      </w:r>
    </w:p>
    <w:p w14:paraId="5A03DA94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Возраст, с которого наступает уголовная ответственность.</w:t>
      </w:r>
    </w:p>
    <w:p w14:paraId="60E54C69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Необходимая оборона как обстоятельство, исключающее преступность деяния. </w:t>
      </w:r>
    </w:p>
    <w:p w14:paraId="57B14085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Множественность преступлений.</w:t>
      </w:r>
    </w:p>
    <w:p w14:paraId="46050921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Реализация уголовной ответственности. Специальная конфискация.</w:t>
      </w:r>
    </w:p>
    <w:p w14:paraId="4A3C1686" w14:textId="54B43B7B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Понятие наказания. Виды наказани</w:t>
      </w:r>
      <w:r w:rsidR="00F129D2">
        <w:rPr>
          <w:rFonts w:ascii="Times New Roman" w:eastAsia="Times New Roman" w:hAnsi="Times New Roman" w:cs="Times New Roman"/>
          <w:sz w:val="30"/>
          <w:szCs w:val="30"/>
          <w:lang w:eastAsia="ru-RU"/>
        </w:rPr>
        <w:t>й</w:t>
      </w: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. Общественные работы как вид наказания.</w:t>
      </w:r>
    </w:p>
    <w:p w14:paraId="7E38DCDB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Исправительные работы как вид наказания.</w:t>
      </w:r>
    </w:p>
    <w:p w14:paraId="667DB704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Штраф как вид наказания.</w:t>
      </w:r>
    </w:p>
    <w:p w14:paraId="7FE2FF39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Лишение права занимать определенные должности или заниматься определенной деятельностью.</w:t>
      </w:r>
    </w:p>
    <w:p w14:paraId="426627B1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Отличия ограничения свободы и лишения свободы на определенный срок.</w:t>
      </w:r>
    </w:p>
    <w:p w14:paraId="640D800C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Смертная казнь. Пожизненное лишение свободы.</w:t>
      </w:r>
    </w:p>
    <w:p w14:paraId="74F648E3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Обстоятельства, смягчающие и отягчающие ответственность при назначении наказания.</w:t>
      </w:r>
    </w:p>
    <w:p w14:paraId="27572853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Назначение наказания по совокупности преступлений, назначение наказания по совокупности приговоров.</w:t>
      </w:r>
    </w:p>
    <w:p w14:paraId="55B2B55E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Правила сложения наказаний и зачета сроков содержания под стражей и домашнего ареста.</w:t>
      </w:r>
    </w:p>
    <w:p w14:paraId="43E4C059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Осуждение с отсрочкой исполнения наказания.</w:t>
      </w:r>
    </w:p>
    <w:p w14:paraId="39B3F112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Осуждение с условным неприменением наказания и без назначения наказания.</w:t>
      </w:r>
    </w:p>
    <w:p w14:paraId="4734181B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Освобождение от уголовной ответственности в связи с истечением сроков давности.</w:t>
      </w:r>
    </w:p>
    <w:p w14:paraId="348D921C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Освобождение от наказания в связи с истечением сроков давности исполнения обвинительного приговора. Неприменение сроков давности.</w:t>
      </w:r>
    </w:p>
    <w:p w14:paraId="362B0EE5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Освобождение от уголовной ответственности с привлечением лица      к административной ответственности.</w:t>
      </w:r>
    </w:p>
    <w:p w14:paraId="2CE72F0D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Условно-досрочное освобождение от наказания.</w:t>
      </w:r>
    </w:p>
    <w:p w14:paraId="3C04C09E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Замена неотбытой части наказания более мягким.</w:t>
      </w:r>
    </w:p>
    <w:p w14:paraId="1D5E3E66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Освобождение от наказания или замена наказания более мягким по заболеванию.</w:t>
      </w:r>
    </w:p>
    <w:p w14:paraId="438C9018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Амнистия и помилование.</w:t>
      </w:r>
    </w:p>
    <w:p w14:paraId="0280B5AD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Погашение и снятие судимости.</w:t>
      </w:r>
    </w:p>
    <w:p w14:paraId="1EC64FDE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Цели применения и основания назначения принудительных мер безопасности и лечения.</w:t>
      </w:r>
    </w:p>
    <w:p w14:paraId="38F2BCF6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Наказание и его назначение лицам, совершившим преступления                    в возрасте до восемнадцати лет.</w:t>
      </w:r>
    </w:p>
    <w:p w14:paraId="5347F485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Осуждение несовершеннолетнего с применением принудительных мер воспитательного характера.</w:t>
      </w:r>
    </w:p>
    <w:p w14:paraId="0A7C7347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Освобождение несовершеннолетнего от уголовной ответственности.</w:t>
      </w:r>
    </w:p>
    <w:p w14:paraId="635F1FEA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3584BE4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Уголовно-процессуальное законодательство </w:t>
      </w:r>
    </w:p>
    <w:p w14:paraId="7D645BA4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E1C9F69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Уголовные дела публичного, </w:t>
      </w:r>
      <w:proofErr w:type="spellStart"/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частно</w:t>
      </w:r>
      <w:proofErr w:type="spellEnd"/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-публичного и частного обвинения.</w:t>
      </w:r>
    </w:p>
    <w:p w14:paraId="7B1C4A4B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Право граждан на участие в уголовном преследовании и обвинении.</w:t>
      </w:r>
    </w:p>
    <w:p w14:paraId="075B2692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Обстоятельства, исключающие производство по уголовному делу.</w:t>
      </w:r>
    </w:p>
    <w:p w14:paraId="4EE36450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Прекращение производства по уголовному делу с освобождением              от уголовной ответственности.</w:t>
      </w:r>
    </w:p>
    <w:p w14:paraId="048C3086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Примирение обвиняемого с потерпевшим.</w:t>
      </w:r>
    </w:p>
    <w:p w14:paraId="112E47E5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Подозреваемый, его права и обязанности.</w:t>
      </w:r>
    </w:p>
    <w:p w14:paraId="3788CD0C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Обвиняемый, его права и обязанности.</w:t>
      </w:r>
    </w:p>
    <w:p w14:paraId="162F0952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Потерпевший, его права и обязанности.</w:t>
      </w:r>
    </w:p>
    <w:p w14:paraId="25855EF7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Защитник в уголовном процессе. </w:t>
      </w:r>
    </w:p>
    <w:p w14:paraId="0898EAD9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Отказ от защитника.</w:t>
      </w:r>
    </w:p>
    <w:p w14:paraId="6D763463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Обязательность участия защитника.</w:t>
      </w:r>
    </w:p>
    <w:p w14:paraId="6AC4A496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Приглашение, назначение защитника.</w:t>
      </w:r>
    </w:p>
    <w:p w14:paraId="14EAFA9E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Гражданский истец, его права и обязанности.</w:t>
      </w:r>
    </w:p>
    <w:p w14:paraId="159D3713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Гражданский ответчик, его права и обязанности.</w:t>
      </w:r>
    </w:p>
    <w:p w14:paraId="4B5685CE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Представители потерпевшего, гражданского истца, гражданского ответчика, их права и обязанности.</w:t>
      </w:r>
    </w:p>
    <w:p w14:paraId="515808A0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Свидетель. Адвокат свидетеля.</w:t>
      </w:r>
    </w:p>
    <w:p w14:paraId="394FC555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Меры по обеспечению безопасности.</w:t>
      </w:r>
    </w:p>
    <w:p w14:paraId="4452143D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Обстоятельства, устраняющие судью от участия в рассмотрении уголовного дела.</w:t>
      </w:r>
    </w:p>
    <w:p w14:paraId="1BDF3125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Обстоятельства, исключающие участие в производстве по уголовному делу защитника, адвоката свидетеля, представителя потерпевшего, гражданского истца или гражданского ответчика, а также понятого.</w:t>
      </w:r>
    </w:p>
    <w:p w14:paraId="5C6D08C5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Понятие доказательств в уголовном процессе. Обстоятельства, подлежащие доказыванию по уголовному делу.</w:t>
      </w:r>
    </w:p>
    <w:p w14:paraId="5DF64D79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Доказывание в уголовном процессе.</w:t>
      </w:r>
    </w:p>
    <w:p w14:paraId="4D0707FA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Понятие задержания. Освобождение задержанного.</w:t>
      </w:r>
    </w:p>
    <w:p w14:paraId="21C9E6AD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Понятие и виды мер пресечения. Основания применения мер пресечения.</w:t>
      </w:r>
    </w:p>
    <w:p w14:paraId="59A3410E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Применение, срок действия меры пресечения в отношении подозреваемого, порядок ее применения, изменения и отмены.</w:t>
      </w:r>
    </w:p>
    <w:p w14:paraId="6703977E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Заключение под стражу. Сроки содержания под стражей и порядок их продления.</w:t>
      </w:r>
    </w:p>
    <w:p w14:paraId="0FD79BB6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Залог. Домашний арест.</w:t>
      </w:r>
    </w:p>
    <w:p w14:paraId="5D7D4DE9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Порядок наложения ареста на имущество. Имущество, на которое не может быть наложен арест.</w:t>
      </w:r>
    </w:p>
    <w:p w14:paraId="2B22D7B6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Право обжалования действий и решений органа, ведущего уголовный процесс. Сроки подачи жалоб и порядок их рассмотрения.</w:t>
      </w:r>
    </w:p>
    <w:p w14:paraId="7DB1541E" w14:textId="77777777" w:rsidR="00D602EE" w:rsidRDefault="00CD330A" w:rsidP="00D602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Порядок обжалования в суд задержания, заключения под стражу, домашнего ареста или продления срока содержания под стражей, домашнего ареста.</w:t>
      </w:r>
      <w:r w:rsidR="00D602EE" w:rsidRPr="00D602E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14:paraId="69C8A4F7" w14:textId="16F50234" w:rsidR="00CD330A" w:rsidRPr="00CD330A" w:rsidRDefault="00D602EE" w:rsidP="00D602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Порядок опротестования и обжалования постановления судьи.</w:t>
      </w:r>
    </w:p>
    <w:p w14:paraId="516D7610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Предъявление гражданского иска в уголовном процессе. Решение по гражданскому иску.</w:t>
      </w:r>
    </w:p>
    <w:p w14:paraId="6F5737F3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Процессуальные сроки в уголовном процессе.</w:t>
      </w:r>
    </w:p>
    <w:p w14:paraId="000A53F3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Поводы и основания к возбуждению уголовного дела.</w:t>
      </w:r>
    </w:p>
    <w:p w14:paraId="27434FB2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Обязательность принятия и рассмотрения заявлений и сообщений                 о преступлении, порядок и сроки их рассмотрения.</w:t>
      </w:r>
    </w:p>
    <w:p w14:paraId="5C551EE7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Порядок возбуждения уголовного дела публичного и </w:t>
      </w:r>
      <w:proofErr w:type="spellStart"/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частно</w:t>
      </w:r>
      <w:proofErr w:type="spellEnd"/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-публичного обвинения.</w:t>
      </w:r>
    </w:p>
    <w:p w14:paraId="488F7715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Отказ в возбуждении уголовного дела.</w:t>
      </w:r>
    </w:p>
    <w:p w14:paraId="42D84170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Недопустимость разглашения данных предварительного расследования.</w:t>
      </w:r>
    </w:p>
    <w:p w14:paraId="7D53333C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Срок производства предварительного следствия.</w:t>
      </w:r>
    </w:p>
    <w:p w14:paraId="7BE184EC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Общие правила проведения допроса, очной ставки. Особенности допроса несовершеннолетних потерпевшего и свидетеля.</w:t>
      </w:r>
    </w:p>
    <w:p w14:paraId="15B542F4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Проверка показаний на месте.</w:t>
      </w:r>
    </w:p>
    <w:p w14:paraId="65D64FCC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Основания и порядок назначения экспертизы. Права подозреваемого, обвиняемого, защитника, потерпевшего и свидетеля при назначении                   и проведении экспертизы.</w:t>
      </w:r>
    </w:p>
    <w:p w14:paraId="69C0380C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Привлечение в качестве обвиняемого, предъявление обвинения                      и допрос обвиняемого.</w:t>
      </w:r>
    </w:p>
    <w:p w14:paraId="0E3316A1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Основания, порядок и сроки приостановления предварительного следствия.</w:t>
      </w:r>
    </w:p>
    <w:p w14:paraId="58F7D20A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Основания к прекращению предварительного расследования                        и уголовного преследования.</w:t>
      </w:r>
    </w:p>
    <w:p w14:paraId="3641A246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Уведомление об окончании предварительного расследования.</w:t>
      </w:r>
    </w:p>
    <w:p w14:paraId="0EFB2CB4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Ознакомление обвиняемого, его законного представителя                              и защитника с уголовным делом после уведомления об окончании предварительного расследования.</w:t>
      </w:r>
    </w:p>
    <w:p w14:paraId="54EE9DA0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Действия и решения прокурора по уголовному делу, поступившему для направления в суд.</w:t>
      </w:r>
    </w:p>
    <w:p w14:paraId="6121F1B8" w14:textId="765986EC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Подсудность в уголовном процессе</w:t>
      </w:r>
      <w:r w:rsidR="00A030D9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6E42FD94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Основания для проведения предварительного судебного заседания.</w:t>
      </w:r>
    </w:p>
    <w:p w14:paraId="1B06F986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Прекращение и приостановление производства по уголовному делу. Возвращение уголовного дела прокурору.</w:t>
      </w:r>
    </w:p>
    <w:p w14:paraId="759F4CBD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государственного обвинителя и защитника в судебном разбирательстве.</w:t>
      </w:r>
    </w:p>
    <w:p w14:paraId="7B4FDE4D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Отложение судебного разбирательства и приостановление производства по уголовному делу. Прекращение производства по уголовному делу в судебном заседании.</w:t>
      </w:r>
    </w:p>
    <w:p w14:paraId="000F9761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Виды приговоров. Основания постановления обвинительного                     и оправдательного приговоров. </w:t>
      </w:r>
    </w:p>
    <w:p w14:paraId="712F04C1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Право и порядок апелляционных обжалования и опротестования приговора.</w:t>
      </w:r>
    </w:p>
    <w:p w14:paraId="33D659E0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Содержание апелляционных жалоб или протестов.</w:t>
      </w:r>
    </w:p>
    <w:p w14:paraId="4142ADEF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Сроки апелляционных обжалования и опротестования приговора. Восстановление срока на апелляционные обжалование или опротестование.</w:t>
      </w:r>
    </w:p>
    <w:p w14:paraId="36176F35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Порядок рассмотрения уголовного дела и полномочия суда апелляционной инстанции по исследованию и оценке доказательств. Вынесение апелляционного определения.</w:t>
      </w:r>
    </w:p>
    <w:p w14:paraId="3C1225BC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Отмена или изменение оправдательного приговора. Основания                    к отмене или изменению приговора.</w:t>
      </w:r>
    </w:p>
    <w:p w14:paraId="1F3E8334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Последствия отмены приговора с направлением уголовного дела на новое рассмотрение. Отмена обвинительного приговора с прекращением производства по уголовному делу.</w:t>
      </w:r>
    </w:p>
    <w:p w14:paraId="3C3C1691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Изменение приговора судом апелляционной инстанции.</w:t>
      </w:r>
    </w:p>
    <w:p w14:paraId="683A86C0" w14:textId="5B45D0E0" w:rsid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Вступление приговора, определения, постановления суда в законную силу и обращение их к исполнению.</w:t>
      </w:r>
    </w:p>
    <w:p w14:paraId="638BFF7A" w14:textId="77777777" w:rsidR="00E0041F" w:rsidRPr="00CD330A" w:rsidRDefault="00E0041F" w:rsidP="00E004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Предмет судебного разбирательства в суде кассационной инстанции. Право на обращение в суд кассационной инстанции.</w:t>
      </w:r>
    </w:p>
    <w:p w14:paraId="0CD4D6D9" w14:textId="77777777" w:rsidR="00E0041F" w:rsidRPr="00CD330A" w:rsidRDefault="00E0041F" w:rsidP="00E004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Порядок подачи кассационной жалобы, принесения кассационного протеста в суд кассационной инстанции. Содержание кассационных жалобы или протеста.</w:t>
      </w:r>
    </w:p>
    <w:p w14:paraId="5C42E90B" w14:textId="77777777" w:rsidR="00E0041F" w:rsidRPr="00CD330A" w:rsidRDefault="00E0041F" w:rsidP="00E004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Возвращение кассационных жалобы или протеста без рассмотрения.</w:t>
      </w:r>
    </w:p>
    <w:p w14:paraId="0DF33D44" w14:textId="77777777" w:rsidR="00E0041F" w:rsidRPr="00CD330A" w:rsidRDefault="00E0041F" w:rsidP="00E004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Действия суда кассационной инстанции при поступлении уголовного дела с кассационным протестом. Действия суда кассационной инстанции при поступлении кассационной жалобы.</w:t>
      </w:r>
    </w:p>
    <w:p w14:paraId="47820D41" w14:textId="77777777" w:rsidR="00E0041F" w:rsidRPr="00CD330A" w:rsidRDefault="00E0041F" w:rsidP="00E004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Основания к отмене или изменению судебного решения                                в кассационном порядке. Пределы полномочий суда кассационной инстанции.</w:t>
      </w:r>
    </w:p>
    <w:p w14:paraId="285057EE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Предмет судебного разбирательства в суде надзорной инстанции. Право на обращение в суд надзорной инстанции и к прокурору.</w:t>
      </w:r>
    </w:p>
    <w:p w14:paraId="1DC2503B" w14:textId="4021DE9B" w:rsidR="00770CA8" w:rsidRPr="00770CA8" w:rsidRDefault="00770CA8" w:rsidP="007B0E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70CA8">
        <w:rPr>
          <w:rFonts w:ascii="Times New Roman" w:eastAsia="Times New Roman" w:hAnsi="Times New Roman" w:cs="Times New Roman"/>
          <w:sz w:val="30"/>
          <w:szCs w:val="30"/>
          <w:lang w:eastAsia="ru-RU"/>
        </w:rPr>
        <w:t>Возвращение надзорных жалобы или протеста без рассмотрения</w:t>
      </w:r>
      <w:r w:rsidR="007B0E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Pr="00770CA8">
        <w:rPr>
          <w:rFonts w:ascii="Times New Roman" w:eastAsia="Times New Roman" w:hAnsi="Times New Roman" w:cs="Times New Roman"/>
          <w:sz w:val="30"/>
          <w:szCs w:val="30"/>
          <w:lang w:eastAsia="ru-RU"/>
        </w:rPr>
        <w:t>Действия судьи суда надзорной инстанции при поступлении надзорной жалобы</w:t>
      </w:r>
      <w:r w:rsidR="007B0EAC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29673411" w14:textId="0A82C3D7" w:rsidR="00770CA8" w:rsidRPr="00770CA8" w:rsidRDefault="00770CA8" w:rsidP="007B0E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70CA8">
        <w:rPr>
          <w:rFonts w:ascii="Times New Roman" w:eastAsia="Times New Roman" w:hAnsi="Times New Roman" w:cs="Times New Roman"/>
          <w:sz w:val="30"/>
          <w:szCs w:val="30"/>
          <w:lang w:eastAsia="ru-RU"/>
        </w:rPr>
        <w:t>Решение суда надзорной инстанции</w:t>
      </w:r>
      <w:r w:rsidR="007B0E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Pr="00770CA8">
        <w:rPr>
          <w:rFonts w:ascii="Times New Roman" w:eastAsia="Times New Roman" w:hAnsi="Times New Roman" w:cs="Times New Roman"/>
          <w:sz w:val="30"/>
          <w:szCs w:val="30"/>
          <w:lang w:eastAsia="ru-RU"/>
        </w:rPr>
        <w:t>Основания к отмене или изменению судебного решения в надзорном порядке</w:t>
      </w:r>
      <w:r w:rsidR="007B0EAC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0F56A655" w14:textId="0A37C673" w:rsidR="007B0EAC" w:rsidRDefault="00770CA8" w:rsidP="00770C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70CA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Пределы полномочий суда надзорной инстанции</w:t>
      </w:r>
      <w:r w:rsidR="007B0E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14:paraId="2AF4F388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Основания и сроки возобновления производства по уголовному делу по вновь открывшимся обстоятельствам.</w:t>
      </w:r>
    </w:p>
    <w:p w14:paraId="122F80E6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Возбуждение производства по вновь открывшимся обстоятельствам. Разрешение судом вопроса о возобновлении производства по уголовному делу по вновь открывшимся обстоятельствам.</w:t>
      </w:r>
    </w:p>
    <w:p w14:paraId="4370BEE3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Порядок производства по уголовным делам частного обвинения.</w:t>
      </w:r>
    </w:p>
    <w:p w14:paraId="5757E14E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Порядок производства по уголовным делам о преступлениях, совершенных лицами в возрасте до восемнадцати лет.</w:t>
      </w:r>
    </w:p>
    <w:p w14:paraId="616B5B2E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Прекращение или изменение принудительных мер безопасности                   и лечения. Возобновление уголовного дела в отношении лица, к которому применена принудительная мера безопасности и лечения.</w:t>
      </w:r>
    </w:p>
    <w:p w14:paraId="6E95D87D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Ускоренное производство (порядок, срок и окончание).</w:t>
      </w:r>
    </w:p>
    <w:p w14:paraId="059F1904" w14:textId="4AD68904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Рассмотрение уголовного дела </w:t>
      </w:r>
      <w:r w:rsidR="001B3A43"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ускоренного производства </w:t>
      </w: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в судебном заседании.</w:t>
      </w:r>
    </w:p>
    <w:p w14:paraId="438F6D9E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Постановление приговора по делу ускоренного производства без судебного разбирательства (заочное производство). Приговор по делу ускоренного производства без судебного разбирательства.</w:t>
      </w:r>
    </w:p>
    <w:p w14:paraId="706D24F5" w14:textId="2C81C792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Вред, подлежащий возмещению, причиненный действиями органа, ведущего уголовный процесс.</w:t>
      </w:r>
      <w:r w:rsidR="00E0041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14:paraId="262FADB0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Лица, имеющие право на возмещение вреда. Основания для возникновения права на возмещение вреда, причиненного действиями органа, ведущего уголовный процесс.</w:t>
      </w:r>
    </w:p>
    <w:p w14:paraId="0E26F4F5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Специальное производство.</w:t>
      </w:r>
    </w:p>
    <w:p w14:paraId="4805D034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2114956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Гражданское законодательство</w:t>
      </w:r>
    </w:p>
    <w:p w14:paraId="0C37380B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D6DC2A2" w14:textId="53345B11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Основания возникновения гражданских прав</w:t>
      </w:r>
      <w:r w:rsidR="00B46BE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обязанностей</w:t>
      </w: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36D08304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Судебная защита гражданских прав. Способы защиты гражданских прав.</w:t>
      </w:r>
    </w:p>
    <w:p w14:paraId="783EF2D6" w14:textId="3DC9D874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Правоспособность и дееспособность граждан. Дееспособность несовершеннолетн</w:t>
      </w:r>
      <w:r w:rsidR="00CB3A80">
        <w:rPr>
          <w:rFonts w:ascii="Times New Roman" w:eastAsia="Times New Roman" w:hAnsi="Times New Roman" w:cs="Times New Roman"/>
          <w:sz w:val="30"/>
          <w:szCs w:val="30"/>
          <w:lang w:eastAsia="ru-RU"/>
        </w:rPr>
        <w:t>его</w:t>
      </w: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возрасте от 14 до 18 лет. Эмансипация.</w:t>
      </w:r>
    </w:p>
    <w:p w14:paraId="21F6F966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Ограничение дееспособности граждан, признание гражданина недееспособным.</w:t>
      </w:r>
    </w:p>
    <w:p w14:paraId="1ACA890F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Опека. Попечительство. Патронаж над дееспособными гражданами.</w:t>
      </w:r>
    </w:p>
    <w:p w14:paraId="66F8D778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Признание гражданина безвестно отсутствующим (последствия такого признания) и объявление его умершим (последствия такого объявления). </w:t>
      </w:r>
    </w:p>
    <w:p w14:paraId="736EFA52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Виды юридических лиц.</w:t>
      </w:r>
    </w:p>
    <w:p w14:paraId="038612EE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Государственная регистрация юридических лиц.</w:t>
      </w:r>
    </w:p>
    <w:p w14:paraId="4990E0BE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Ответственность юридического лица, его реорганизация                                и правопреемство при реорганизации.</w:t>
      </w:r>
    </w:p>
    <w:p w14:paraId="560AC046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Порядок ликвидации юридического лица.</w:t>
      </w:r>
    </w:p>
    <w:p w14:paraId="757F22CE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Удовлетворение требований кредиторов при ликвидации юридического лица.</w:t>
      </w:r>
    </w:p>
    <w:p w14:paraId="29672FD3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Основные положения об обществе с ограниченной ответственностью, </w:t>
      </w:r>
      <w:proofErr w:type="gramStart"/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управление  в</w:t>
      </w:r>
      <w:proofErr w:type="gramEnd"/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обществе с ограниченной ответственностью.</w:t>
      </w:r>
    </w:p>
    <w:p w14:paraId="76A27635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Основные положения об обществе с дополнительной ответственностью.</w:t>
      </w:r>
    </w:p>
    <w:p w14:paraId="519DD72C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Основные положения об акционерном обществе. Открытые                           и закрытые акционерные общества.</w:t>
      </w:r>
    </w:p>
    <w:p w14:paraId="2F54A002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Дочерние и зависимые общества.</w:t>
      </w:r>
    </w:p>
    <w:p w14:paraId="5C8B2B37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Унитарные предприятия.</w:t>
      </w:r>
    </w:p>
    <w:p w14:paraId="6205C98D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Некоммерческие организации.</w:t>
      </w:r>
    </w:p>
    <w:p w14:paraId="131207A2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Виды объектов гражданских прав (общие положения). </w:t>
      </w:r>
    </w:p>
    <w:p w14:paraId="35BB8A6C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Ценные бумаги.</w:t>
      </w:r>
    </w:p>
    <w:p w14:paraId="76BA3064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Нематериальные блага и их защита.</w:t>
      </w:r>
    </w:p>
    <w:p w14:paraId="5FDF6064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Понятие, виды и формы сделок.</w:t>
      </w:r>
    </w:p>
    <w:p w14:paraId="1781C41B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Недействительность сделок.</w:t>
      </w:r>
    </w:p>
    <w:p w14:paraId="684D093C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Представительство. Доверенность.</w:t>
      </w:r>
    </w:p>
    <w:p w14:paraId="6E68434C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Исчисление сроков.</w:t>
      </w:r>
    </w:p>
    <w:p w14:paraId="30EAA828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Исковая давность.</w:t>
      </w:r>
    </w:p>
    <w:p w14:paraId="3541CF96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Основания приобретения права собственности.</w:t>
      </w:r>
    </w:p>
    <w:p w14:paraId="38C58B27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Основания прекращения права собственности.</w:t>
      </w:r>
    </w:p>
    <w:p w14:paraId="0D7832F5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Понятие и основания возникновения общей собственности. Определение долей в праве долевой собственности.</w:t>
      </w:r>
    </w:p>
    <w:p w14:paraId="5747A809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Общая собственность супругов.</w:t>
      </w:r>
    </w:p>
    <w:p w14:paraId="73064299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Вещные права на земельные участки.</w:t>
      </w:r>
    </w:p>
    <w:p w14:paraId="5235E5E9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Способы обеспечения исполнения обязательств.</w:t>
      </w:r>
    </w:p>
    <w:p w14:paraId="78C1FF12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Общие положения о договоре (понятие и условия договора).</w:t>
      </w:r>
    </w:p>
    <w:p w14:paraId="4563572A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Заключение договора.</w:t>
      </w:r>
    </w:p>
    <w:p w14:paraId="0F13C964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Изменение и расторжение договора.</w:t>
      </w:r>
    </w:p>
    <w:p w14:paraId="0521C0B9" w14:textId="068E913C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Общие положения о ренте и пожизненном содержании</w:t>
      </w:r>
      <w:r w:rsidR="00991F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с иждивением.</w:t>
      </w:r>
    </w:p>
    <w:p w14:paraId="7AEB1FF1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Постоянная рента.</w:t>
      </w:r>
    </w:p>
    <w:p w14:paraId="29355D3C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Пожизненная рента.</w:t>
      </w:r>
    </w:p>
    <w:p w14:paraId="7F4683DC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Пожизненное содержание с иждивением.</w:t>
      </w:r>
    </w:p>
    <w:p w14:paraId="4F3D908C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Общие основания ответственности за причинение вреда. Отличия ответственности за вред, причиненный несовершеннолетним в возрасте до 14 лет и от 14 до 18 лет. </w:t>
      </w:r>
    </w:p>
    <w:p w14:paraId="07DF2DFE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Ответственность за вред, причиненный гражданином, признанным недееспособным, ограниченно дееспособным</w:t>
      </w: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Pr="00CD330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не способным понимать значение своих действий.</w:t>
      </w:r>
    </w:p>
    <w:p w14:paraId="17F428AA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Возмещение вреда лицам, понесшим ущерб в результате смерти кормильца</w:t>
      </w: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</w:t>
      </w:r>
      <w:r w:rsidRPr="00CD330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размер возмещения вреда.</w:t>
      </w:r>
    </w:p>
    <w:p w14:paraId="0CC8CEDD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Возмещение вреда, причиненного вследствие недостатков товара, работы или услуги.</w:t>
      </w:r>
    </w:p>
    <w:p w14:paraId="0EB4A43E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Компенсация морального вреда.</w:t>
      </w:r>
    </w:p>
    <w:p w14:paraId="430D9B97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Обязательства, возникающие вследствие неосновательного обогащения.</w:t>
      </w:r>
    </w:p>
    <w:p w14:paraId="7C16CB1D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Объекты интеллектуальной собственности. Личные неимущественные и имущественные права на объекты интеллектуальной собственности.</w:t>
      </w:r>
    </w:p>
    <w:p w14:paraId="117B20E2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Общие положения о наследовании.</w:t>
      </w:r>
    </w:p>
    <w:p w14:paraId="3BA92FA1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Наследование по завещанию.</w:t>
      </w:r>
    </w:p>
    <w:p w14:paraId="64950FCC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Наследование по закону.</w:t>
      </w:r>
    </w:p>
    <w:p w14:paraId="458BFCEB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Приобретение наследства.</w:t>
      </w:r>
    </w:p>
    <w:p w14:paraId="2672AE39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Особенности наследования отдельных видов имущества.</w:t>
      </w:r>
    </w:p>
    <w:p w14:paraId="189274EF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59CBF74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Законодательство о гражданском судопроизводстве</w:t>
      </w:r>
    </w:p>
    <w:p w14:paraId="29699BAF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Задачи и принципы гражданского судопроизводства.</w:t>
      </w:r>
    </w:p>
    <w:p w14:paraId="53865A8B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Отводы.</w:t>
      </w:r>
    </w:p>
    <w:p w14:paraId="644C7BC2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Подведомственность.</w:t>
      </w:r>
    </w:p>
    <w:p w14:paraId="6534A594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Родовая подсудность.</w:t>
      </w:r>
    </w:p>
    <w:p w14:paraId="2FC11262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Территориальная подсудность.</w:t>
      </w:r>
    </w:p>
    <w:p w14:paraId="1CEAF77F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Стороны в делах искового производства, их процессуальные права </w:t>
      </w: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и обязанности.</w:t>
      </w:r>
    </w:p>
    <w:p w14:paraId="7D2577F5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деле нескольких истцов или ответчиков (процессуальное соучастие), замена ненадлежащего ответчика, процессуальное правопреемство.</w:t>
      </w:r>
    </w:p>
    <w:p w14:paraId="2177F462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Третьи лица.</w:t>
      </w:r>
    </w:p>
    <w:p w14:paraId="11E7092E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Прокурор.</w:t>
      </w:r>
    </w:p>
    <w:p w14:paraId="6757D850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Государственные органы, юридические лица и граждане, от собственного имени защищающие права, свободы и законные интересы других лиц.</w:t>
      </w:r>
    </w:p>
    <w:p w14:paraId="30127484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Ведение дел в суде лично или через представителей. Лица, которые могут быть (не могут быть) представителями в суде.</w:t>
      </w:r>
    </w:p>
    <w:p w14:paraId="4F0CC4AB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Законные представители. Представители, назначенные судом. Оформление полномочий представителя.</w:t>
      </w:r>
    </w:p>
    <w:p w14:paraId="37E1B05C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Судебные извещения и вызовы.</w:t>
      </w:r>
    </w:p>
    <w:p w14:paraId="683783E6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Процессуальные сроки.</w:t>
      </w:r>
    </w:p>
    <w:p w14:paraId="34CBFD86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Меры процессуального воздействия.</w:t>
      </w:r>
    </w:p>
    <w:p w14:paraId="10C9D7E6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Основания для оставления заявления без рассмотрения. Порядок </w:t>
      </w: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и последствия оставления заявления без рассмотрения.</w:t>
      </w:r>
    </w:p>
    <w:p w14:paraId="2A6C3A58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Основания для прекращения производства по делу. Порядок </w:t>
      </w: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и последствия прекращения производства по делу.</w:t>
      </w:r>
    </w:p>
    <w:p w14:paraId="150706C2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Приостановление производства по делу. </w:t>
      </w:r>
    </w:p>
    <w:p w14:paraId="499AEA36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Отложение судебного разбирательства. Перерыв в судебном заседании.</w:t>
      </w:r>
    </w:p>
    <w:p w14:paraId="5717FA20" w14:textId="3F1CB96E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Судебные расходы: </w:t>
      </w:r>
      <w:r w:rsidR="002714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государственная пошлина, </w:t>
      </w:r>
      <w:r w:rsidR="002714E8"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издержки, связанные </w:t>
      </w:r>
      <w:r w:rsidR="002714E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2714E8"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с рассмотрением дела</w:t>
      </w:r>
      <w:r w:rsidR="002714E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цена иска</w:t>
      </w:r>
      <w:r w:rsidR="002714E8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14:paraId="4DE375AA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Судебные расходы: распределение судебных расходов между лицами, участвующими в деле, распределение судебных расходов при отказе от иска, заключении мирового соглашения, соглашения </w:t>
      </w: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о примирении, соглашения об урегулировании спора по результатам переговоров сторон при содействии их адвокатов.</w:t>
      </w:r>
    </w:p>
    <w:p w14:paraId="2A25E502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Обеспечительные меры.</w:t>
      </w:r>
    </w:p>
    <w:p w14:paraId="0ACF46EF" w14:textId="1447C91F" w:rsidR="00CD330A" w:rsidRPr="00CD330A" w:rsidRDefault="00E52506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М</w:t>
      </w:r>
      <w:r w:rsidR="00CD330A"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ировое соглашение, его утверждение и исполнение. </w:t>
      </w:r>
    </w:p>
    <w:p w14:paraId="4CE1040F" w14:textId="0A982998" w:rsidR="00CD330A" w:rsidRDefault="00E52506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У</w:t>
      </w:r>
      <w:r w:rsidR="00CD330A"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регулирование спора в примирительной процедуре, урегулирование спора путем проведения медиации.</w:t>
      </w:r>
    </w:p>
    <w:p w14:paraId="0A80732E" w14:textId="184E4DE7" w:rsidR="00F46850" w:rsidRPr="00CD330A" w:rsidRDefault="00F46850" w:rsidP="00F468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46850">
        <w:rPr>
          <w:rFonts w:ascii="Times New Roman" w:eastAsia="Times New Roman" w:hAnsi="Times New Roman" w:cs="Times New Roman"/>
          <w:sz w:val="30"/>
          <w:szCs w:val="30"/>
          <w:lang w:eastAsia="ru-RU"/>
        </w:rPr>
        <w:t>Урегулирование спора путем переговоров сторон при содействии их адвокатов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Pr="00F46850">
        <w:rPr>
          <w:rFonts w:ascii="Times New Roman" w:eastAsia="Times New Roman" w:hAnsi="Times New Roman" w:cs="Times New Roman"/>
          <w:sz w:val="30"/>
          <w:szCs w:val="30"/>
          <w:lang w:eastAsia="ru-RU"/>
        </w:rPr>
        <w:t>Соглашение об урегулировании спора по результатам переговоров сторон при содействии их адвокатов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6F6586FE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Объяснения сторон и других лиц, участвующих в деле. Свидетельские показания.</w:t>
      </w:r>
    </w:p>
    <w:p w14:paraId="24F8AC6C" w14:textId="213F7808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Письменные и электронные доказательства.</w:t>
      </w:r>
    </w:p>
    <w:p w14:paraId="72FB5F4F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Форма и содержание искового заявления. Документы, прилагаемые </w:t>
      </w: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к исковому заявлению.</w:t>
      </w:r>
    </w:p>
    <w:p w14:paraId="30843CC1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Возбуждение и отказ в возбуждении производства по делу. Последствия отказа в возбуждении производства по делу.</w:t>
      </w:r>
    </w:p>
    <w:p w14:paraId="5C1B970C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Оставление искового заявления без движения. Возвращение искового заявления.</w:t>
      </w:r>
    </w:p>
    <w:p w14:paraId="297E8685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Отзыв на исковое заявление. Предъявление встречного иска.</w:t>
      </w:r>
    </w:p>
    <w:p w14:paraId="75FB6A04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Подготовка дела к судебному разбирательству.</w:t>
      </w:r>
    </w:p>
    <w:p w14:paraId="491F0327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Судебное разбирательство (</w:t>
      </w:r>
      <w:r w:rsidRPr="00CD330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общие положения).</w:t>
      </w:r>
    </w:p>
    <w:p w14:paraId="45C8D7FE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Судебные постановления суда первой инстанции (виды, порядок вынесения и содержание).</w:t>
      </w:r>
    </w:p>
    <w:p w14:paraId="45130989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Немедленное исполнение и законная сила решения.</w:t>
      </w:r>
    </w:p>
    <w:p w14:paraId="06619395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Дополнительное решение. Разъяснение и исправление решения суда первой инстанции. Индексация присужденных денежных сумм.</w:t>
      </w:r>
    </w:p>
    <w:p w14:paraId="68676131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Право на обращение в суд с коллективным исковым </w:t>
      </w:r>
      <w:proofErr w:type="spellStart"/>
      <w:proofErr w:type="gramStart"/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заявлением.Требования</w:t>
      </w:r>
      <w:proofErr w:type="spellEnd"/>
      <w:proofErr w:type="gramEnd"/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предъявляемые к коллективному исковому </w:t>
      </w:r>
      <w:proofErr w:type="spellStart"/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заявлению.Ведение</w:t>
      </w:r>
      <w:proofErr w:type="spellEnd"/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дела, возбужденного по коллективному исковому заявлению.</w:t>
      </w:r>
    </w:p>
    <w:p w14:paraId="61087921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Заочное производство.</w:t>
      </w:r>
    </w:p>
    <w:p w14:paraId="1D1BC926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Упрощенное производство.</w:t>
      </w:r>
    </w:p>
    <w:p w14:paraId="4E006855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Приказное производство.</w:t>
      </w:r>
    </w:p>
    <w:p w14:paraId="00AF6132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Определение о судебном приказе.</w:t>
      </w:r>
    </w:p>
    <w:p w14:paraId="6330663F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Дела, рассматриваемые судом в порядке особого производства. Порядок рассмотрения дел особого производства.</w:t>
      </w:r>
    </w:p>
    <w:p w14:paraId="52CF69BC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Установление фактов, имеющих юридическое значение.</w:t>
      </w:r>
    </w:p>
    <w:p w14:paraId="7A183759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Признание гражданина безвестно отсутствующим или объявление гражданина умершим. </w:t>
      </w:r>
    </w:p>
    <w:p w14:paraId="0E103A4F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Признание гражданина ограниченно дееспособным или недееспособным, признание гражданина дееспособным, отмена ограничения дееспособности.</w:t>
      </w:r>
    </w:p>
    <w:p w14:paraId="1F99AE9C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Признание движимой вещи бесхозяйной и признание права коммунальной собственности на бесхозяйную недвижимую вещь. </w:t>
      </w: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Признание неэксплуатируемого транспортного средства бесхозяйным </w:t>
      </w: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и передача его в собственность соответствующей административно-территориальной единицы.</w:t>
      </w:r>
    </w:p>
    <w:p w14:paraId="65CC5C34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Признание наследства выморочным.</w:t>
      </w:r>
    </w:p>
    <w:p w14:paraId="6BFA264E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Восстановление прав по документам на предъявителя (вызывное производство).</w:t>
      </w:r>
    </w:p>
    <w:p w14:paraId="769C825B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Усыновление ребенка.</w:t>
      </w:r>
    </w:p>
    <w:p w14:paraId="6D41DF5B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Подача ходатайства об отмене решения третейского суда, международного арбитражного (третейского) суда, иного постоянного арбитражного органа, находящихся на территории Республики Беларусь. Срок для заявления такого ходатайства. Его форма и содержание.</w:t>
      </w:r>
    </w:p>
    <w:p w14:paraId="1322A178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Порядок и пределы рассмотрения ходатайства об отмене решения третейского суда, международного арбитражного (третейского) суда, иного постоянного арбитражного органа, находящихся на территории Республики Беларусь. Полномочия суда при рассмотрении такого ходатайства. </w:t>
      </w:r>
    </w:p>
    <w:p w14:paraId="3299325D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Основания для отмены решения третейского суда, международного арбитражного (третейского) суда, иного постоянного арбитражного органа, находящихся на территории Республики Беларусь.</w:t>
      </w:r>
      <w:r w:rsidRPr="00CD3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A2DF559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Компетенция судов, связанная с исполнением судебных постановлений, исполнительных документов, выдаваемых иными органами. Выдача судом исполнительного листа. Выдача по одному судебному постановлению нескольких исполнительных листов, определений о судебном приказе.</w:t>
      </w:r>
    </w:p>
    <w:p w14:paraId="102A2FD3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Порядок рассмотрения судом заявления о выдаче исполнительного листа. Содержание исполнительного листа, выданного судом. Выдача дубликата исполнительного листа, определения о судебном приказе.</w:t>
      </w:r>
    </w:p>
    <w:p w14:paraId="3D7978FC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Поворот исполнения судебного постановления.</w:t>
      </w:r>
    </w:p>
    <w:p w14:paraId="78233263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Восстановление пропущенного срока предъявления исполнительного документа к исполнению. </w:t>
      </w:r>
    </w:p>
    <w:p w14:paraId="7950EDCE" w14:textId="7B08F20D" w:rsidR="00CD330A" w:rsidRPr="00CD330A" w:rsidRDefault="00CD330A" w:rsidP="00031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Разрешение судом судебному исполнителю произвести осмотр</w:t>
      </w:r>
      <w:r w:rsidR="000310B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земельного участка, жилого, нежилого помещений без согласия должника. </w:t>
      </w:r>
    </w:p>
    <w:p w14:paraId="30C00321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Принятие мер по обеспечению исполнения исполнительного документа. </w:t>
      </w:r>
    </w:p>
    <w:p w14:paraId="5144D63D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Обращение за выдачей исполнительного листа на принудительное исполнение решения третейского суда, международного арбитражного (третейского) суда, иного постоянного арбитражного органа, находящихся на территории Республики Беларусь. Форма и содержание такого заявления.  </w:t>
      </w:r>
    </w:p>
    <w:p w14:paraId="58DBC66A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Порядок и пределы рассмотрения заявления о выдаче исполнительного листа на принудительное исполнение решения третейского суда, международного арбитражного (третейского) суда, иного </w:t>
      </w: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постоянного арбитражного органа, находящихся на территории Республики Беларусь. Основания для отказа в выдаче исполнительного листа на принудительное исполнение решений. Определение суда </w:t>
      </w: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по заявлению о выдаче исполнительного листа на принудительное исполнение решений. </w:t>
      </w:r>
    </w:p>
    <w:p w14:paraId="0257ABB3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Производство по заявлению о выдаче исполнительного листа на принудительное исполнение медиативного соглашения.</w:t>
      </w:r>
    </w:p>
    <w:p w14:paraId="7862A7AC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Подсудность дел с участием иностранных лиц.</w:t>
      </w:r>
    </w:p>
    <w:p w14:paraId="7BC773C9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Особенности рассмотрения дел с участием иностранных лиц.</w:t>
      </w:r>
    </w:p>
    <w:p w14:paraId="2DB1D1FE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Особенности рассмотрения дел с участием лиц, обладающих судебным иммунитетом.</w:t>
      </w:r>
    </w:p>
    <w:p w14:paraId="19D1CD60" w14:textId="77777777" w:rsidR="00CD330A" w:rsidRPr="00CD330A" w:rsidRDefault="00CD330A" w:rsidP="00CD33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Международная правовая помощь по гражданским делам.</w:t>
      </w:r>
    </w:p>
    <w:p w14:paraId="20C09606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Признание и приведение в исполнение решений иностранных судов, иностранных третейских судов (арбитражей). Подача ходатайства </w:t>
      </w: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о признании и приведении в исполнение решения иностранного суда, иностранного третейского суда (арбитража). </w:t>
      </w:r>
    </w:p>
    <w:p w14:paraId="174815DC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Форма и содержание ходатайства о признании и приведении </w:t>
      </w: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в исполнение решения иностранного суда, иностранного третейского суда (арбитража) или возражения против признания решения иностранного суда, иностранного третейского суда (арбитража), которое не требует принудительного исполнения. </w:t>
      </w:r>
    </w:p>
    <w:p w14:paraId="437B5CCF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Порядок рассмотрения ходатайства о признании и приведении в исполнение (возражения против признания) решения иностранного суда, иностранного третейского суда (арбитража). Основания для отказа </w:t>
      </w: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в признании и приведении в исполнение решения иностранного суда, иностранного третейского суда (арбитража).</w:t>
      </w:r>
    </w:p>
    <w:p w14:paraId="6EA43A67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Признание и приведение в исполнение международных медиативных соглашений. Подача ходатайства, его форма и содержание, возвращение ходатайства.</w:t>
      </w:r>
    </w:p>
    <w:p w14:paraId="2D616D04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Порядок рассмотрения дел о признании и приведении в исполнение международного медиативного соглашения. Основания для отказа </w:t>
      </w: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в признании и приведении в исполнение международного медиативного соглашения.</w:t>
      </w:r>
    </w:p>
    <w:p w14:paraId="0DA00600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Пересмотр в апелляционном порядке судебных постановлений суда первой инстанции.</w:t>
      </w:r>
    </w:p>
    <w:p w14:paraId="4F12F5C8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Порядок подачи апелляционной жалобы и (или) принесения апелляционного протеста. Сроки апелляционного обжалования (опротестования).</w:t>
      </w:r>
    </w:p>
    <w:p w14:paraId="256BD3F2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Основания для отказа в принятии апелляционной жалобы и (или) апелляционного протеста, их форма и содержание.</w:t>
      </w:r>
    </w:p>
    <w:p w14:paraId="34AEC009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Отзыв на апелляционную жалобу и (или) апелляционный протест. Отказ от апелляционной жалобы, отзыв апелляционного протеста. Отказ </w:t>
      </w: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истца от иска, признание иска ответчиком, утверждение мирового соглашения в суде апелляционной инстанции.</w:t>
      </w:r>
    </w:p>
    <w:p w14:paraId="2F09D9EF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Прекращение производства по апелляционной жалобе и (или) апелляционному протесту. Приостановление исполнения решения суда первой инстанции судом апелляционной инстанции.</w:t>
      </w:r>
    </w:p>
    <w:p w14:paraId="27FA764D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Подготовка к рассмотрению дела в суде апелляционной инстанции. Порядок его рассмотрения. Полномочия суда апелляционной инстанции.</w:t>
      </w:r>
    </w:p>
    <w:p w14:paraId="4E991E98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Основания для отмены или изменения решения суда первой инстанции.</w:t>
      </w:r>
    </w:p>
    <w:p w14:paraId="63379704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Пересмотр в апелляционном порядке определений суда первой инстанции.</w:t>
      </w:r>
    </w:p>
    <w:p w14:paraId="66A96093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Пересмотр судебных постановлений в кассационном порядке.</w:t>
      </w:r>
    </w:p>
    <w:p w14:paraId="0AEAC55E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Возбуждение кассационного производства.</w:t>
      </w:r>
    </w:p>
    <w:p w14:paraId="6BA25214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Рассмотрение дела судом кассационной инстанции.</w:t>
      </w:r>
    </w:p>
    <w:p w14:paraId="4D33CC8A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Возбуждение производства в порядке надзора.</w:t>
      </w:r>
    </w:p>
    <w:p w14:paraId="573AACF6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Рассмотрение дела судом надзорной инстанции.</w:t>
      </w:r>
    </w:p>
    <w:p w14:paraId="010A499D" w14:textId="77777777" w:rsidR="00CD330A" w:rsidRPr="00CD330A" w:rsidRDefault="00CD330A" w:rsidP="00CD3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Пересмотр судебных постановлений по вновь открывшимся обстоятельствам.</w:t>
      </w:r>
    </w:p>
    <w:p w14:paraId="02B6C343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30"/>
          <w:szCs w:val="30"/>
          <w:lang w:eastAsia="ru-RU"/>
        </w:rPr>
      </w:pPr>
    </w:p>
    <w:p w14:paraId="386D8FCC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Жилищное законодательство</w:t>
      </w:r>
    </w:p>
    <w:p w14:paraId="5E325BC3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4CF7207B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Состав жилищного фонда и управление им. Государственный учет жилых помещений. </w:t>
      </w:r>
    </w:p>
    <w:p w14:paraId="3FA5E3F4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Переустройство и (или) перепланировка, основания для отказа                        в согласовании (разрешении) переустройства и (или) перепланировки. Последствия самовольных переустройства и (или) перепланировки.</w:t>
      </w:r>
    </w:p>
    <w:p w14:paraId="5A26D63D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Перевод жилого помещения в нежилое и нежилого помещения                    в жилое.</w:t>
      </w:r>
    </w:p>
    <w:p w14:paraId="1EF5D0C2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Основания для возникновения прав и обязанностей граждан                           и организаций в области жилищных отношений, основания для возникновения права владения и пользования жилым помещением.</w:t>
      </w:r>
    </w:p>
    <w:p w14:paraId="575659D9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Общие положения о договоре найма жилого помещения, его существенные условия, заключение и регистрация.</w:t>
      </w:r>
    </w:p>
    <w:p w14:paraId="26C1BC97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Права и обязанности наймодателя жилого помещения.</w:t>
      </w:r>
    </w:p>
    <w:p w14:paraId="716CAFC4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Изменение и прекращение договора найма жилого помещения, особенности его изменения.</w:t>
      </w:r>
    </w:p>
    <w:p w14:paraId="719FD3E8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Расторжение договора найма жилого помещения.</w:t>
      </w:r>
    </w:p>
    <w:p w14:paraId="1B916617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Последствия прекращения либо расторжения договора найма жилого помещения.</w:t>
      </w:r>
    </w:p>
    <w:p w14:paraId="34064F1B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Признание и последствия признания договора найма жилого помещения недействительным.</w:t>
      </w:r>
    </w:p>
    <w:p w14:paraId="711594F9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Объекты сделок и ограничения по отчуждению и ипотеке жилых помещений.</w:t>
      </w:r>
    </w:p>
    <w:p w14:paraId="64011050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Безвозмездное владение и пользование жилым помещением, пользование жилым помещением, предоставленным по завещательному отказу или на основании договора пожизненного содержания                                с иждивением. </w:t>
      </w:r>
    </w:p>
    <w:p w14:paraId="17DBB0A5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Выселение граждан без предоставления им другого жилого помещения, в том числе уклоняющихся от внесения платы за жилищно-коммунальные услуги, платы за пользование жилым помещением, возмещения расходов на электроэнергию, из жилых помещений государственного жилищного фонда.</w:t>
      </w:r>
    </w:p>
    <w:p w14:paraId="62146CC7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Выселение из жилого помещения в связи со сносом жилого дома либо с переводом жилого помещения в нежилое.</w:t>
      </w:r>
    </w:p>
    <w:p w14:paraId="449DE908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Выселение из жилого помещения социального пользования.</w:t>
      </w:r>
    </w:p>
    <w:p w14:paraId="7901B078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Выселение из арендного жилья.</w:t>
      </w:r>
    </w:p>
    <w:p w14:paraId="50DBE042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Выселение из жилого помещения государственного жилищного фонда в общежитии.</w:t>
      </w:r>
    </w:p>
    <w:p w14:paraId="1E3716C6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Выселение из специальных жилых помещений. Выселение обязанных лиц.</w:t>
      </w:r>
    </w:p>
    <w:p w14:paraId="427178C1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Выселение по требованию собственника жилого помещения членов, бывших членов его семьи, других граждан, имеющих право владения                  и пользования жилым помещением.</w:t>
      </w:r>
    </w:p>
    <w:p w14:paraId="16326141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Основания для возникновения права собственности на жилые помещения, правомочия по осуществлению права собственности на жилые помещения.</w:t>
      </w:r>
    </w:p>
    <w:p w14:paraId="25C9A5A0" w14:textId="6068BEFF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Отчуждение жилого помещения в случае нарушения правил пользования жилыми помещениями, содержания жилых</w:t>
      </w:r>
      <w:r w:rsidR="00991F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991F9A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и вспомогательных помещений либо уклонения от внесения платы за жилищно-коммунальные услуги, возмещения расходов на электроэнергию.</w:t>
      </w:r>
    </w:p>
    <w:p w14:paraId="43E3A8A4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Права и обязанности членов, бывших членов семьи собственника жилого помещения, не имеющих доли в праве общей собственности на это жилое помещение.</w:t>
      </w:r>
    </w:p>
    <w:p w14:paraId="0FC97A4A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Права граждан и организаций при сносе жилого дома в связи                        с изъятием земельного участка для государственных нужд.</w:t>
      </w:r>
    </w:p>
    <w:p w14:paraId="3F653323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Общие положения о совместном домовладении.</w:t>
      </w:r>
    </w:p>
    <w:p w14:paraId="28679FC8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Общее имущество совместного домовладения. Доля в праве собственности на общее имущество совместного домовладения.</w:t>
      </w:r>
    </w:p>
    <w:p w14:paraId="2A697BDF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Общие положения о создании и деятельности организации собственников.</w:t>
      </w:r>
    </w:p>
    <w:p w14:paraId="2BC1E70A" w14:textId="79D73B48" w:rsidR="00CD330A" w:rsidRDefault="00CD330A" w:rsidP="00CD3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10A3FF4" w14:textId="114444CB" w:rsidR="00C11846" w:rsidRDefault="00C11846" w:rsidP="00CD3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30FC85C" w14:textId="77777777" w:rsidR="00C11846" w:rsidRPr="00CD330A" w:rsidRDefault="00C11846" w:rsidP="00CD3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8C939FB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lastRenderedPageBreak/>
        <w:t>Законодательство о браке и семье</w:t>
      </w:r>
    </w:p>
    <w:p w14:paraId="6AC239BB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82DBC30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Понятие брака, порядок и условия его заключения.</w:t>
      </w:r>
    </w:p>
    <w:p w14:paraId="4D993D93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Брачный договор. Форма и порядок его заключения.</w:t>
      </w:r>
    </w:p>
    <w:p w14:paraId="0ADC1CD4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Общая совместная собственность супругов. Определение долей                      в общей совместной собственности супругов при разделе имущества.</w:t>
      </w:r>
    </w:p>
    <w:p w14:paraId="394A9E20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Обязанности супругов по взаимному содержанию, </w:t>
      </w:r>
      <w:proofErr w:type="gramStart"/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размер</w:t>
      </w:r>
      <w:proofErr w:type="gramEnd"/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взыскиваемых на содержание супруга средств.</w:t>
      </w:r>
    </w:p>
    <w:p w14:paraId="7EA0F26F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Прекращение брака.</w:t>
      </w:r>
    </w:p>
    <w:p w14:paraId="7F819118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Недействительность брака.</w:t>
      </w:r>
    </w:p>
    <w:p w14:paraId="28A840D4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Запись о родителях ребенка. Оспаривание записи о родителях.</w:t>
      </w:r>
    </w:p>
    <w:p w14:paraId="59CBC946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Установление материнства и отцовства в судебном порядке.</w:t>
      </w:r>
    </w:p>
    <w:p w14:paraId="79F56E79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Фамилия, собственное имя и отчество ребенка, порядок их изменения.</w:t>
      </w:r>
    </w:p>
    <w:p w14:paraId="579C1550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Лишение родительских прав, порядок возбуждения дела о лишении родительских прав и последствия лишения родительских прав.</w:t>
      </w:r>
    </w:p>
    <w:p w14:paraId="19EA738F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Имущественные права и обязанности родителей, управление делами несовершеннолетнего ребенка и пределы полномочий родителей в управлении делами ребенка.</w:t>
      </w:r>
    </w:p>
    <w:p w14:paraId="525FF217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Обязанности родителей по содержанию детей.</w:t>
      </w:r>
    </w:p>
    <w:p w14:paraId="45D73E96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Размер алиментов, взыскиваемых с родителей на несовершеннолетних детей.</w:t>
      </w:r>
    </w:p>
    <w:p w14:paraId="6D88DF59" w14:textId="1C2EFDB8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Возмещение родителями расходов</w:t>
      </w:r>
      <w:r w:rsidR="00C1184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 </w:t>
      </w: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содержани</w:t>
      </w:r>
      <w:r w:rsidR="00C11846">
        <w:rPr>
          <w:rFonts w:ascii="Times New Roman" w:eastAsia="Times New Roman" w:hAnsi="Times New Roman" w:cs="Times New Roman"/>
          <w:sz w:val="30"/>
          <w:szCs w:val="30"/>
          <w:lang w:eastAsia="ru-RU"/>
        </w:rPr>
        <w:t>ю.</w:t>
      </w:r>
    </w:p>
    <w:p w14:paraId="36ED57E3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Соглашение об уплате алиментов. Порядок заключения, исполнения, изменения, расторжения и признания недействительным Соглашения об уплате алиментов.</w:t>
      </w:r>
    </w:p>
    <w:p w14:paraId="4A51715C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Способы и порядок уплаты алиментов по Соглашению об уплате алиментов.</w:t>
      </w:r>
    </w:p>
    <w:p w14:paraId="3176C4B8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Сроки, в течение которых могут быть предъявлены и удовлетворены требования о взыскании алиментов. Прекращение алиментных обязательств.</w:t>
      </w:r>
    </w:p>
    <w:p w14:paraId="346588B5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Понятие усыновления. Дети, в отношении которых допускается усыновление.</w:t>
      </w:r>
    </w:p>
    <w:p w14:paraId="363A54A2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Порядок усыновления ребенка. Лица, имеющие право быть усыновителями.</w:t>
      </w:r>
    </w:p>
    <w:p w14:paraId="76CD8C43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Согласие родителей (ребенка) на усыновление, усыновление ребенка без согласия родителей.</w:t>
      </w:r>
    </w:p>
    <w:p w14:paraId="468AD622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Фамилия, собственное имя, отчество усыновляемого ребенка, место и дата его рождения, запись усыновителей в качестве родителей усыновленного ребенка.</w:t>
      </w:r>
    </w:p>
    <w:p w14:paraId="5745B07D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Правовые последствия усыновления.</w:t>
      </w:r>
    </w:p>
    <w:p w14:paraId="279098F5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Основания к отмене усыновления, отмена усыновления и ее последствия.</w:t>
      </w:r>
    </w:p>
    <w:p w14:paraId="7148B7E8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Органы опеки и попечительства. Лица, над которыми устанавливается опека и попечительство.</w:t>
      </w:r>
    </w:p>
    <w:p w14:paraId="0DC4355F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Назначение опекуна или попечителя. Лица, имеющие право быть опекунами и попечителями.</w:t>
      </w:r>
    </w:p>
    <w:p w14:paraId="3B403B2E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Права и обязанности опекунов, попечителей по воспитанию несовершеннолетних и гражданско-правовые обязанности опекунов, попечителей.</w:t>
      </w:r>
    </w:p>
    <w:p w14:paraId="2A2B19FF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2910DA6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Законодательство о труде</w:t>
      </w:r>
    </w:p>
    <w:p w14:paraId="21C5741F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F04826F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Запрещение необоснованного отказа отдельным гражданам                           в заключении трудового договора.</w:t>
      </w:r>
    </w:p>
    <w:p w14:paraId="5B0CA680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Срок трудового договора. Срочный трудовой договор.</w:t>
      </w:r>
    </w:p>
    <w:p w14:paraId="0F5C75F6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Форма трудового договора, его содержание и условия.</w:t>
      </w:r>
    </w:p>
    <w:p w14:paraId="692622B3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Недействительность трудового договора и отдельных условий трудового договора.</w:t>
      </w:r>
    </w:p>
    <w:p w14:paraId="770E200A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Трудовой договор с предварительным испытанием и его расторжение.</w:t>
      </w:r>
    </w:p>
    <w:p w14:paraId="73F018DD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Понятие и виды переводов.</w:t>
      </w:r>
    </w:p>
    <w:p w14:paraId="5CF6D297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Перемещение и изменение существенных условий труда.</w:t>
      </w:r>
    </w:p>
    <w:p w14:paraId="03F9D1E3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Общие основания прекращения трудового договора.</w:t>
      </w:r>
    </w:p>
    <w:p w14:paraId="21F59B94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Прекращение срочного трудового договора, трудового договора по соглашению сторон.</w:t>
      </w:r>
    </w:p>
    <w:p w14:paraId="665E3363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Расторжение трудового договора, заключенного на неопределенный срок, по желанию работника и по требованию работника.</w:t>
      </w:r>
    </w:p>
    <w:p w14:paraId="46E646C3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Расторжение трудового договора по инициативе нанимателя, порядок и условия его расторжения.</w:t>
      </w:r>
    </w:p>
    <w:p w14:paraId="0B3592F7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Прекращение трудового договора по обстоятельствам, не зависящим от воли сторон.</w:t>
      </w:r>
    </w:p>
    <w:p w14:paraId="2153C554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Преимущественное право на оставление на работе при сокращении численности или штата работников.</w:t>
      </w:r>
    </w:p>
    <w:p w14:paraId="25C5F8D1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Дополнительные основания прекращения трудового договора                       с некоторыми категориями работников при определенных условиях.</w:t>
      </w:r>
    </w:p>
    <w:p w14:paraId="36E72079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Отстранение от работы.</w:t>
      </w:r>
    </w:p>
    <w:p w14:paraId="5BD5A4C9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Работа в ночное время.</w:t>
      </w:r>
    </w:p>
    <w:p w14:paraId="2E1FA343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Сокращенная продолжительность рабочего времени для работников на работах с вредными и (или) опасными условиями труда и для отдельных категорий работников.</w:t>
      </w:r>
    </w:p>
    <w:p w14:paraId="0EC71EEE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Нормирование продолжительности ежедневной работы (смены).</w:t>
      </w:r>
    </w:p>
    <w:p w14:paraId="07FA3EEC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Неполное рабочее время, ненормированный рабочий день.</w:t>
      </w:r>
    </w:p>
    <w:p w14:paraId="264C8887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Сверхурочная работа, ограничение сверхурочных работ и их предельное количество.</w:t>
      </w:r>
    </w:p>
    <w:p w14:paraId="611E5DA3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Режим рабочего времени.</w:t>
      </w:r>
    </w:p>
    <w:p w14:paraId="64FB11B3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Понятие отпуска, виды отпусков, периоды, включаемые в рабочий год, за который предоставляется трудовой отпуск.</w:t>
      </w:r>
    </w:p>
    <w:p w14:paraId="0EE2F7EA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Условия предоставления трудовых отпусков за первый, второй                    и последующие рабочие годы.</w:t>
      </w:r>
    </w:p>
    <w:p w14:paraId="344D9776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Очередность предоставления трудовых отпусков.</w:t>
      </w:r>
    </w:p>
    <w:p w14:paraId="1FB86056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Право работника на перенос или продление трудового отпуска                    в течение текущего рабочего года.</w:t>
      </w:r>
    </w:p>
    <w:p w14:paraId="7F548E3E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Цели предоставления социальных отпусков.</w:t>
      </w:r>
    </w:p>
    <w:p w14:paraId="69E1D9E8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Дисциплинарная ответственность работников.</w:t>
      </w:r>
    </w:p>
    <w:p w14:paraId="18717D03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Органы, рассматривающие индивидуальные трудовые споры, порядок их рассмотрения.</w:t>
      </w:r>
    </w:p>
    <w:p w14:paraId="54D5ACDD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Комиссия по трудовым спорам и ее компетенция. Порядок приема заявлений, срок рассмотрения трудовых споров. </w:t>
      </w:r>
    </w:p>
    <w:p w14:paraId="24556CC9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Рассмотрение трудовых споров в суде.</w:t>
      </w:r>
    </w:p>
    <w:p w14:paraId="7C3B0DF8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Принудительное исполнение решения комиссии по трудовым спорам.</w:t>
      </w:r>
    </w:p>
    <w:p w14:paraId="0093D0B8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Заключение контракта, его содержание и условия, срок действия, его продление, заключение нового контракта, прекращение контракта в связи с истечением срока его действия.</w:t>
      </w:r>
    </w:p>
    <w:p w14:paraId="41BACC6E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Случаи, когда трудовые отношения продолжаются на условиях трудового договора, заключенного на неопределенный срок.</w:t>
      </w:r>
    </w:p>
    <w:p w14:paraId="36416A89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Работы, на которых запрещается привлечение к труду женщин, дополнительный свободный от работы день, предоставляемый в связи                с воспитанием детей.</w:t>
      </w:r>
    </w:p>
    <w:p w14:paraId="06A0CF28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Гарантии при заключении, продлении срока действия                                   и прекращении контракта для отдельных категорий работников.</w:t>
      </w:r>
    </w:p>
    <w:p w14:paraId="6237ECA6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Понятие соглашения, его содержание, срок действия, сфера действия и порядок регистрации.</w:t>
      </w:r>
    </w:p>
    <w:p w14:paraId="167E8236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Понятие коллективного договора, его содержание, срок действия, сфера действия и порядок регистрации.</w:t>
      </w:r>
    </w:p>
    <w:p w14:paraId="0E56064C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Коллективные трудовые споры и порядок их разрешения.</w:t>
      </w:r>
    </w:p>
    <w:p w14:paraId="153C3953" w14:textId="662001BB" w:rsid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Условия и порядок привлечения работников к материальной ответственности.</w:t>
      </w:r>
    </w:p>
    <w:p w14:paraId="74EF4649" w14:textId="77777777" w:rsidR="00F748D2" w:rsidRPr="00CD330A" w:rsidRDefault="00F748D2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26FE2F8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Законодательство об административных правонарушениях. Законодательство, определяющее порядок административного процесса</w:t>
      </w:r>
    </w:p>
    <w:p w14:paraId="59631850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9A89532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Понятие административного правонарушения. Категории административных правонарушений.</w:t>
      </w:r>
    </w:p>
    <w:p w14:paraId="63707AB9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Вина и ее формы.</w:t>
      </w:r>
    </w:p>
    <w:p w14:paraId="6D210A0F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Обстоятельства, исключающие признание деяния административным правонарушением. </w:t>
      </w:r>
    </w:p>
    <w:p w14:paraId="278BCF25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Понятие длящегося административного правонарушения. Повторность и совокупность административных правонарушений.</w:t>
      </w:r>
    </w:p>
    <w:p w14:paraId="39969549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Деяния, влекущие административную ответственность по требованию.</w:t>
      </w:r>
    </w:p>
    <w:p w14:paraId="60E9D900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Профилактические меры воздействия.</w:t>
      </w:r>
    </w:p>
    <w:p w14:paraId="0636B9C8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Понятие и виды административных взысканий.</w:t>
      </w:r>
    </w:p>
    <w:p w14:paraId="7C81ECE4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Обстоятельства, смягчающие и отягчающие административную ответственность.</w:t>
      </w:r>
    </w:p>
    <w:p w14:paraId="1F69F2B9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Исчисление срока административного взыскания и сроки </w:t>
      </w:r>
      <w:proofErr w:type="gramStart"/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его  наложения</w:t>
      </w:r>
      <w:proofErr w:type="gramEnd"/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3E915B7B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Общие положения об освобождении от административной ответственности.</w:t>
      </w:r>
    </w:p>
    <w:p w14:paraId="696F40F8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Особенности наложения административного взыскания на несовершеннолетнего и особенности освобождения несовершеннолетних от административной ответственности.</w:t>
      </w:r>
    </w:p>
    <w:p w14:paraId="6C1C4847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Место ведения административного процесса. Направление дела об административном правонарушении по подведомственности.</w:t>
      </w:r>
    </w:p>
    <w:p w14:paraId="140DB200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Права и обязанности лица, в отношении которого ведется административный процесс. Права и обязанности потерпевшего.</w:t>
      </w:r>
    </w:p>
    <w:p w14:paraId="6C72542F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Законный представитель физического лица, представитель юридического лица. Полномочия защитника и представителя.</w:t>
      </w:r>
    </w:p>
    <w:p w14:paraId="79147307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Предмет доказывания. Обстоятельства, подлежащие доказыванию по делу об административном правонарушении.</w:t>
      </w:r>
    </w:p>
    <w:p w14:paraId="208DB95F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Право и порядок обжалования действий и решений судьи, должностного лица органа, ведущего административный процесс. Сроки подачи жалоб и порядок их рассмотрения.</w:t>
      </w:r>
    </w:p>
    <w:p w14:paraId="780D45A7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Меры обеспечения административного процесса.</w:t>
      </w:r>
    </w:p>
    <w:p w14:paraId="30361732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Административное задержание физического лица и сроки административного задержания. </w:t>
      </w:r>
    </w:p>
    <w:p w14:paraId="2624B900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Наложение ареста на имущество и изъятие вещей и документов при административном задержании физического лица.</w:t>
      </w:r>
    </w:p>
    <w:p w14:paraId="69D9F4B0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Начало административного процесса, поводы и основания для его начала. Обстоятельства, исключающие административный процесс.</w:t>
      </w:r>
    </w:p>
    <w:p w14:paraId="698CECE9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Ускоренный порядок ведения административного процесса. </w:t>
      </w:r>
    </w:p>
    <w:p w14:paraId="5E6992D7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Протокол об административном правонарушении, его содержание.</w:t>
      </w:r>
    </w:p>
    <w:p w14:paraId="13332709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Постановление о прекращении дела об административном правонарушении.</w:t>
      </w:r>
    </w:p>
    <w:p w14:paraId="2C6D5172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Возврат дела об административном правонарушении.</w:t>
      </w:r>
    </w:p>
    <w:p w14:paraId="78DA5FB2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Соединение дел об административных правонарушениях.</w:t>
      </w:r>
    </w:p>
    <w:p w14:paraId="6C963555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Порядок рассмотрения дела об административном правонарушении. Лица, участвующие в рассмотрении дела об административном правонарушении.</w:t>
      </w:r>
    </w:p>
    <w:p w14:paraId="5988FFE1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Обстоятельства, подлежащие выяснению при рассмотрении дела об административном правонарушении.</w:t>
      </w:r>
    </w:p>
    <w:p w14:paraId="77CD3A45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Виды постановлений по делу об административном правонарушении, их объявление и вручение копий.</w:t>
      </w:r>
    </w:p>
    <w:p w14:paraId="1741599D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Право обжалования и опротестования постановления по делу об административном правонарушении, содержание жалобы на постановление по делу об административном правонарушении.</w:t>
      </w:r>
    </w:p>
    <w:p w14:paraId="411788EB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Порядок обжалования и опротестования постановления по делу об административном правонарушении. Суды, рассматривающие жалобы (протесты) на постановление по делу об административном правонарушении.</w:t>
      </w:r>
    </w:p>
    <w:p w14:paraId="3EEC71A5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Срок обжалования и опротестования постановления по делу об административном правонарушении, восстановление срока на обжалование или опротестование, приостановление исполнения постановления по делу об административном правонарушении.</w:t>
      </w:r>
    </w:p>
    <w:p w14:paraId="0FD08B5B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Пересмотр постановления по делу об административном правонарушении, вступившего в законную силу.</w:t>
      </w:r>
    </w:p>
    <w:p w14:paraId="4E7ECF51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Рассмотрение жалобы (протеста) на не вступившее в законную силу постановление по делу об административном правонарушении. Решение суда, должностного лица, рассматривающих жалобу (протест).</w:t>
      </w:r>
    </w:p>
    <w:p w14:paraId="71E4252C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Рассмотрение жалобы (протеста) на вступившее в законную силу постановление по делу об административном правонарушении. Основания к отмене или изменению постановления по делу об административном правонарушении.</w:t>
      </w:r>
    </w:p>
    <w:p w14:paraId="58730584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Прекращение и давность исполнения постановления о наложении административного взыскания.</w:t>
      </w:r>
    </w:p>
    <w:p w14:paraId="4FA76E98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54AAEA9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Законодательные акты по вопросам деятельности адвокатуры</w:t>
      </w:r>
    </w:p>
    <w:p w14:paraId="7D1B6361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EC08636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Общие положения Закона Республики Беларусь «Об адвокатуре                   и адвокатской деятельности в Республике Беларусь».</w:t>
      </w:r>
    </w:p>
    <w:p w14:paraId="5AE996C3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Требования, предъявляемые к адвокату, ограничения права на осуществление адвокатской деятельности.</w:t>
      </w:r>
    </w:p>
    <w:p w14:paraId="7B5F256B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Приостановление и прекращение адвокатской деятельности. </w:t>
      </w:r>
    </w:p>
    <w:p w14:paraId="0C2B695E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Права и обязанности адвоката. </w:t>
      </w:r>
    </w:p>
    <w:p w14:paraId="7875F969" w14:textId="1CE9D81A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Дисциплинарная ответственность адвокатов, меры дисциплинарных взысканий</w:t>
      </w:r>
      <w:r w:rsidR="00F748D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F748D2">
        <w:rPr>
          <w:rFonts w:ascii="Times New Roman" w:eastAsia="Times New Roman" w:hAnsi="Times New Roman" w:cs="Times New Roman"/>
          <w:sz w:val="30"/>
          <w:szCs w:val="30"/>
          <w:lang w:eastAsia="ru-RU"/>
        </w:rPr>
        <w:t>П</w:t>
      </w: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орядок и сроки их применения.</w:t>
      </w:r>
    </w:p>
    <w:p w14:paraId="60EE2F2C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Исключение адвоката из территориальной коллегии адвокатов.</w:t>
      </w:r>
    </w:p>
    <w:p w14:paraId="2C9498E8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Виды юридической помощи, оказываемой адвокатами. Оказание адвокатами юридической помощи на возмездной основе и за счет средств коллегий адвокатов, республиканского и (или) местного бюджетов.</w:t>
      </w:r>
    </w:p>
    <w:p w14:paraId="5BBAC1AA" w14:textId="2EA10C14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Территориальная коллегия адвокатов как орган адвокатского</w:t>
      </w:r>
      <w:r w:rsidR="006C476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самоуправления</w:t>
      </w:r>
      <w:r w:rsidR="00EB038F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EB038F">
        <w:rPr>
          <w:rFonts w:ascii="Times New Roman" w:eastAsia="Times New Roman" w:hAnsi="Times New Roman" w:cs="Times New Roman"/>
          <w:sz w:val="30"/>
          <w:szCs w:val="30"/>
          <w:lang w:eastAsia="ru-RU"/>
        </w:rPr>
        <w:t>К</w:t>
      </w: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омпетенция территориальной коллегии адвокатов.</w:t>
      </w:r>
    </w:p>
    <w:p w14:paraId="26A4783E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Органы управления территориальной коллегии адвокатов.</w:t>
      </w:r>
    </w:p>
    <w:p w14:paraId="0EA5A211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Белорусская республиканская коллегия адвокатов. Органы управления Белорусской республиканской коллегии адвокатов.</w:t>
      </w:r>
    </w:p>
    <w:p w14:paraId="03471ADB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Съезд адвокатов.</w:t>
      </w:r>
    </w:p>
    <w:p w14:paraId="59DDEB45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Особенности лицензирования адвокатской деятельности.</w:t>
      </w:r>
    </w:p>
    <w:p w14:paraId="31979A40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0054E1D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Правила профессиональной этики адвоката</w:t>
      </w:r>
    </w:p>
    <w:p w14:paraId="06925F3E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385C838C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Достоинство профессии и личное достоинство адвоката.</w:t>
      </w:r>
    </w:p>
    <w:p w14:paraId="502F6A46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Адвокатская тайна.</w:t>
      </w:r>
    </w:p>
    <w:p w14:paraId="460CE628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Отношения адвоката с коллегами.</w:t>
      </w:r>
    </w:p>
    <w:p w14:paraId="77E6677E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Отношения адвоката с клиентами.</w:t>
      </w:r>
    </w:p>
    <w:p w14:paraId="5D1D3A3E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Оплата юридической помощи.</w:t>
      </w:r>
    </w:p>
    <w:p w14:paraId="455044E6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Отношения адвоката с государственными органами и должностными лицами, средствами массовой информации.</w:t>
      </w:r>
    </w:p>
    <w:p w14:paraId="3370065E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Отношения адвоката с органами адвокатского самоуправления                    и Квалификационной комиссией по вопросам адвокатской деятельности                в Республике Беларусь.</w:t>
      </w:r>
    </w:p>
    <w:p w14:paraId="6BB123AE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330A">
        <w:rPr>
          <w:rFonts w:ascii="Times New Roman" w:eastAsia="Times New Roman" w:hAnsi="Times New Roman" w:cs="Times New Roman"/>
          <w:sz w:val="30"/>
          <w:szCs w:val="30"/>
          <w:lang w:eastAsia="ru-RU"/>
        </w:rPr>
        <w:t>Ответственность за нарушение Правил профессиональной этики адвоката.</w:t>
      </w:r>
    </w:p>
    <w:p w14:paraId="05B2BAC2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4B3515C" w14:textId="77777777" w:rsidR="00CD330A" w:rsidRPr="00CD330A" w:rsidRDefault="00CD330A" w:rsidP="00CD33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494A244" w14:textId="77777777" w:rsidR="00313648" w:rsidRDefault="00313648"/>
    <w:sectPr w:rsidR="00313648" w:rsidSect="00036F11">
      <w:headerReference w:type="default" r:id="rId6"/>
      <w:pgSz w:w="11906" w:h="16838"/>
      <w:pgMar w:top="1134" w:right="567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3C8362" w14:textId="77777777" w:rsidR="008D0AA0" w:rsidRDefault="008D0AA0">
      <w:pPr>
        <w:spacing w:after="0" w:line="240" w:lineRule="auto"/>
      </w:pPr>
      <w:r>
        <w:separator/>
      </w:r>
    </w:p>
  </w:endnote>
  <w:endnote w:type="continuationSeparator" w:id="0">
    <w:p w14:paraId="08107359" w14:textId="77777777" w:rsidR="008D0AA0" w:rsidRDefault="008D0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BF387F" w14:textId="77777777" w:rsidR="008D0AA0" w:rsidRDefault="008D0AA0">
      <w:pPr>
        <w:spacing w:after="0" w:line="240" w:lineRule="auto"/>
      </w:pPr>
      <w:r>
        <w:separator/>
      </w:r>
    </w:p>
  </w:footnote>
  <w:footnote w:type="continuationSeparator" w:id="0">
    <w:p w14:paraId="0BDE6F87" w14:textId="77777777" w:rsidR="008D0AA0" w:rsidRDefault="008D0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4508B1" w14:textId="77777777" w:rsidR="003F5835" w:rsidRDefault="00991F9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96B5914" w14:textId="77777777" w:rsidR="003F5835" w:rsidRDefault="008D0AA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29E"/>
    <w:rsid w:val="000310B5"/>
    <w:rsid w:val="001B3A43"/>
    <w:rsid w:val="001C5F75"/>
    <w:rsid w:val="0021529E"/>
    <w:rsid w:val="002714E8"/>
    <w:rsid w:val="002C4EC6"/>
    <w:rsid w:val="002F7F7C"/>
    <w:rsid w:val="00313648"/>
    <w:rsid w:val="0050794E"/>
    <w:rsid w:val="006C4760"/>
    <w:rsid w:val="0072277F"/>
    <w:rsid w:val="00770CA8"/>
    <w:rsid w:val="007B0EAC"/>
    <w:rsid w:val="007E2268"/>
    <w:rsid w:val="008D0AA0"/>
    <w:rsid w:val="00991F9A"/>
    <w:rsid w:val="009A40EF"/>
    <w:rsid w:val="00A030D9"/>
    <w:rsid w:val="00B46BE7"/>
    <w:rsid w:val="00C11846"/>
    <w:rsid w:val="00CB3A80"/>
    <w:rsid w:val="00CD330A"/>
    <w:rsid w:val="00D602EE"/>
    <w:rsid w:val="00D65DEE"/>
    <w:rsid w:val="00E0041F"/>
    <w:rsid w:val="00E52506"/>
    <w:rsid w:val="00EA4DFC"/>
    <w:rsid w:val="00EB038F"/>
    <w:rsid w:val="00F129D2"/>
    <w:rsid w:val="00F31CB8"/>
    <w:rsid w:val="00F46850"/>
    <w:rsid w:val="00F748D2"/>
    <w:rsid w:val="00FC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8406D"/>
  <w15:chartTrackingRefBased/>
  <w15:docId w15:val="{CFC2D923-59C3-4ADF-B805-DF480BCDD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D33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D33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91F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1F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19</Pages>
  <Words>5271</Words>
  <Characters>30048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 Шевчёнок</dc:creator>
  <cp:keywords/>
  <dc:description/>
  <cp:lastModifiedBy>Елена Владимировна Шевчёнок</cp:lastModifiedBy>
  <cp:revision>26</cp:revision>
  <cp:lastPrinted>2025-12-08T13:43:00Z</cp:lastPrinted>
  <dcterms:created xsi:type="dcterms:W3CDTF">2025-12-02T12:30:00Z</dcterms:created>
  <dcterms:modified xsi:type="dcterms:W3CDTF">2025-12-12T07:03:00Z</dcterms:modified>
</cp:coreProperties>
</file>